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44A97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Pr="0011744E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4A97" w:rsidRDefault="0081254A" w:rsidP="00344A9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44A97" w:rsidRPr="001E6C45">
        <w:rPr>
          <w:rFonts w:ascii="Times New Roman" w:hAnsi="Times New Roman"/>
          <w:bCs/>
          <w:sz w:val="28"/>
          <w:szCs w:val="28"/>
          <w:lang w:val="uk-UA"/>
        </w:rPr>
        <w:t xml:space="preserve">надання науковим виданням </w:t>
      </w:r>
    </w:p>
    <w:p w:rsidR="00344A97" w:rsidRDefault="00344A97" w:rsidP="00344A9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E6C45">
        <w:rPr>
          <w:rFonts w:ascii="Times New Roman" w:hAnsi="Times New Roman"/>
          <w:bCs/>
          <w:sz w:val="28"/>
          <w:szCs w:val="28"/>
          <w:lang w:val="uk-UA"/>
        </w:rPr>
        <w:t>грифа</w:t>
      </w:r>
      <w:proofErr w:type="spellEnd"/>
      <w:r w:rsidRPr="001E6C45">
        <w:rPr>
          <w:rFonts w:ascii="Times New Roman" w:hAnsi="Times New Roman"/>
          <w:bCs/>
          <w:sz w:val="28"/>
          <w:szCs w:val="28"/>
          <w:lang w:val="uk-UA"/>
        </w:rPr>
        <w:t xml:space="preserve"> вченої ради Херсонського </w:t>
      </w:r>
    </w:p>
    <w:p w:rsidR="0011744E" w:rsidRPr="0011744E" w:rsidRDefault="00344A97" w:rsidP="00344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bCs/>
          <w:sz w:val="28"/>
          <w:szCs w:val="28"/>
          <w:lang w:val="uk-UA"/>
        </w:rPr>
        <w:t>державного університету</w:t>
      </w:r>
    </w:p>
    <w:p w:rsidR="0011744E" w:rsidRPr="0011744E" w:rsidRDefault="0011744E" w:rsidP="001174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1744E" w:rsidRDefault="0011744E" w:rsidP="0011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        Заслухавши інформацію керівника відділу з питань інтелектуальної власності Блах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>. та на підставі рішень вчених рад факультетів,</w:t>
      </w:r>
    </w:p>
    <w:p w:rsidR="0081254A" w:rsidRPr="00344A97" w:rsidRDefault="0081254A" w:rsidP="0081254A">
      <w:pPr>
        <w:pStyle w:val="21"/>
        <w:ind w:firstLine="709"/>
        <w:rPr>
          <w:bCs/>
          <w:sz w:val="28"/>
          <w:szCs w:val="28"/>
          <w:lang w:val="ru-RU"/>
        </w:rPr>
      </w:pPr>
      <w:r w:rsidRPr="0011744E">
        <w:rPr>
          <w:sz w:val="28"/>
          <w:szCs w:val="28"/>
        </w:rPr>
        <w:t>Вчена рада вирішила:</w:t>
      </w:r>
      <w:r w:rsidRPr="0011744E">
        <w:rPr>
          <w:bCs/>
          <w:sz w:val="28"/>
          <w:szCs w:val="28"/>
        </w:rPr>
        <w:t xml:space="preserve"> </w:t>
      </w:r>
    </w:p>
    <w:p w:rsidR="0011744E" w:rsidRPr="0011744E" w:rsidRDefault="0011744E" w:rsidP="0011744E">
      <w:pPr>
        <w:pStyle w:val="21"/>
        <w:ind w:firstLine="709"/>
        <w:rPr>
          <w:bCs/>
          <w:sz w:val="28"/>
          <w:szCs w:val="28"/>
        </w:rPr>
      </w:pPr>
      <w:r w:rsidRPr="0011744E">
        <w:rPr>
          <w:bCs/>
          <w:sz w:val="28"/>
          <w:szCs w:val="28"/>
        </w:rPr>
        <w:t xml:space="preserve">Надати гриф вченої ради </w:t>
      </w:r>
      <w:proofErr w:type="spellStart"/>
      <w:r w:rsidRPr="0011744E">
        <w:rPr>
          <w:bCs/>
          <w:sz w:val="28"/>
          <w:szCs w:val="28"/>
        </w:rPr>
        <w:t>ХДУ</w:t>
      </w:r>
      <w:proofErr w:type="spellEnd"/>
      <w:r w:rsidRPr="0011744E">
        <w:rPr>
          <w:bCs/>
          <w:sz w:val="28"/>
          <w:szCs w:val="28"/>
        </w:rPr>
        <w:t xml:space="preserve"> науковим виданням:</w:t>
      </w:r>
    </w:p>
    <w:p w:rsidR="0011744E" w:rsidRPr="00344A97" w:rsidRDefault="00344A97" w:rsidP="0011744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A97">
        <w:rPr>
          <w:rFonts w:ascii="Times New Roman" w:hAnsi="Times New Roman" w:cs="Times New Roman"/>
          <w:sz w:val="28"/>
          <w:szCs w:val="28"/>
          <w:lang w:val="ru-RU"/>
        </w:rPr>
        <w:t>журналу «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Херсонського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Лінгвістика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30/2017 (головний редактор –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.ф</w:t>
      </w:r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>ілол.н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Олексенко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В.П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11744E" w:rsidRPr="00344A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744E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A97">
        <w:rPr>
          <w:rFonts w:ascii="Times New Roman" w:hAnsi="Times New Roman" w:cs="Times New Roman"/>
          <w:sz w:val="28"/>
          <w:szCs w:val="28"/>
          <w:lang w:val="ru-RU"/>
        </w:rPr>
        <w:t>журналу «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Судова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слідча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практика в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5/2017 (головний редактор –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д.ю.н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Стратонов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11744E" w:rsidRPr="00344A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4A97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збірнику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науки».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79/2017 (головний редактор –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>ед.н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Федяєва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В.Л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4A97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 w:eastAsia="uk-UA"/>
        </w:rPr>
        <w:t>збірнику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 w:eastAsia="uk-UA"/>
        </w:rPr>
        <w:t>наукових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 w:eastAsia="uk-UA"/>
        </w:rPr>
        <w:t>праць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Херсонського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науки».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5/2017 (головний редактор –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>сихол.н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Блинова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О.Є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4A97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збірнику</w:t>
      </w:r>
      <w:proofErr w:type="spell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наукових</w:t>
      </w:r>
      <w:proofErr w:type="spell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праць</w:t>
      </w:r>
      <w:proofErr w:type="spell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</w:t>
      </w:r>
      <w:proofErr w:type="spellStart"/>
      <w:proofErr w:type="gramStart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proofErr w:type="gram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івденний</w:t>
      </w:r>
      <w:proofErr w:type="spell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архів</w:t>
      </w:r>
      <w:proofErr w:type="spell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proofErr w:type="spellStart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>філологічні</w:t>
      </w:r>
      <w:proofErr w:type="spellEnd"/>
      <w:r w:rsidRPr="00344A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науки)»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Випуски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70, 71 /2017 (головний редактор </w:t>
      </w:r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>.філол.н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Ільїнська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Н.І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4A97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електронному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збірнику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статей за результатами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Всеукраїнської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студентської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науково-практичної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конференції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proofErr w:type="gram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Пр</w:t>
      </w:r>
      <w:proofErr w:type="gram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іоритетні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напрями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філологічних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досліджень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» (з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редакцією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к.філол.н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доцента Климович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С.М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4A97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A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електронному збірнику тез доповідей «Матеріали Всеукраїнської студентської науково-практичної конференції «Актуальні проблеми сучасної англійської мови» </w:t>
      </w:r>
      <w:r w:rsidRPr="00344A97">
        <w:rPr>
          <w:rFonts w:ascii="Times New Roman" w:hAnsi="Times New Roman" w:cs="Times New Roman"/>
          <w:sz w:val="28"/>
          <w:szCs w:val="28"/>
          <w:lang w:val="uk-UA"/>
        </w:rPr>
        <w:t xml:space="preserve">Випуск 1/2017 (за редакцією викладача кафедри мовознавства Омельчук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uk-UA"/>
        </w:rPr>
        <w:t>Ю.О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344A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4A97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електронним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матеріалам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круглого столу «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Матеріали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4A97">
        <w:rPr>
          <w:rFonts w:ascii="Times New Roman" w:hAnsi="Times New Roman" w:cs="Times New Roman"/>
          <w:bCs/>
          <w:sz w:val="28"/>
          <w:szCs w:val="28"/>
        </w:rPr>
        <w:t>VI</w:t>
      </w:r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регіонального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круглого столу з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міжнародною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участю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Україна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-Азербайджан: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>перетин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культур Заходу й Сходу» (головний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 редактор –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Start"/>
      <w:r w:rsidRPr="00344A97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344A97">
        <w:rPr>
          <w:rFonts w:ascii="Times New Roman" w:hAnsi="Times New Roman" w:cs="Times New Roman"/>
          <w:sz w:val="28"/>
          <w:szCs w:val="28"/>
          <w:lang w:val="ru-RU"/>
        </w:rPr>
        <w:t>ед.н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 xml:space="preserve">., доцент Чабан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ru-RU"/>
        </w:rPr>
        <w:t>Н.І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344A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5E26" w:rsidRPr="00344A97" w:rsidRDefault="00344A97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A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збірнику матеріалів </w:t>
      </w:r>
      <w:proofErr w:type="spellStart"/>
      <w:r w:rsidRPr="00344A97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proofErr w:type="spellEnd"/>
      <w:r w:rsidRPr="00344A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Міжнародної науково-практичної конференції «Проблеми і тенденції розвитку сучасної економіки в умовах інтеграційних процесів: теоретичні та практичні аспекти» (головний</w:t>
      </w:r>
      <w:r w:rsidRPr="00344A97">
        <w:rPr>
          <w:rFonts w:ascii="Times New Roman" w:hAnsi="Times New Roman" w:cs="Times New Roman"/>
          <w:sz w:val="28"/>
          <w:szCs w:val="28"/>
          <w:lang w:val="uk-UA"/>
        </w:rPr>
        <w:t xml:space="preserve"> редактор – 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uk-UA"/>
        </w:rPr>
        <w:t>Ушкаренко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A97">
        <w:rPr>
          <w:rFonts w:ascii="Times New Roman" w:hAnsi="Times New Roman" w:cs="Times New Roman"/>
          <w:sz w:val="28"/>
          <w:szCs w:val="28"/>
          <w:lang w:val="uk-UA"/>
        </w:rPr>
        <w:t>Ю.В</w:t>
      </w:r>
      <w:proofErr w:type="spellEnd"/>
      <w:r w:rsidRPr="00344A97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9C5E26" w:rsidRPr="00344A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344A9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03708"/>
    <w:multiLevelType w:val="hybridMultilevel"/>
    <w:tmpl w:val="CF0E056C"/>
    <w:lvl w:ilvl="0" w:tplc="F160A170">
      <w:numFmt w:val="bullet"/>
      <w:lvlText w:val="-"/>
      <w:lvlJc w:val="left"/>
      <w:pPr>
        <w:ind w:left="1729" w:hanging="10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F068A5"/>
    <w:multiLevelType w:val="hybridMultilevel"/>
    <w:tmpl w:val="B58C5154"/>
    <w:lvl w:ilvl="0" w:tplc="12FA7C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0A04"/>
    <w:multiLevelType w:val="hybridMultilevel"/>
    <w:tmpl w:val="E348DDF8"/>
    <w:lvl w:ilvl="0" w:tplc="12FA7C30">
      <w:start w:val="3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1744E"/>
    <w:rsid w:val="00344A97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8117F"/>
    <w:rsid w:val="00D34208"/>
    <w:rsid w:val="00D55A22"/>
    <w:rsid w:val="00D61ADB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2018-02-12T07:54:00Z</dcterms:modified>
</cp:coreProperties>
</file>